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C2" w:rsidRPr="001C7EC2" w:rsidRDefault="001C7EC2" w:rsidP="001C7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Europe Map Directions</w:t>
      </w:r>
    </w:p>
    <w:p w:rsidR="007800C4" w:rsidRDefault="000763A4">
      <w:pPr>
        <w:rPr>
          <w:color w:val="FF0000"/>
          <w:sz w:val="24"/>
          <w:szCs w:val="24"/>
        </w:rPr>
      </w:pPr>
      <w:r w:rsidRPr="000763A4">
        <w:rPr>
          <w:b/>
          <w:sz w:val="24"/>
          <w:szCs w:val="24"/>
          <w:u w:val="single"/>
        </w:rPr>
        <w:t>Countries</w:t>
      </w:r>
      <w:r w:rsidRPr="000763A4">
        <w:rPr>
          <w:sz w:val="24"/>
          <w:szCs w:val="24"/>
        </w:rPr>
        <w:t xml:space="preserve">: </w:t>
      </w:r>
      <w:r w:rsidR="00BA1489">
        <w:rPr>
          <w:sz w:val="24"/>
          <w:szCs w:val="24"/>
        </w:rPr>
        <w:t>Use scribble to trace around each of the following countries. Use a different fill color for each country so there are no 2 countries that touch with the same color. Don’t use blue as a color for your country. After you traced them with scribble, insert a textbox. I</w:t>
      </w:r>
      <w:r w:rsidRPr="000763A4">
        <w:rPr>
          <w:sz w:val="24"/>
          <w:szCs w:val="24"/>
        </w:rPr>
        <w:t xml:space="preserve">t needs to have no border color and no fill color. </w:t>
      </w:r>
      <w:r w:rsidR="00BA1489">
        <w:rPr>
          <w:sz w:val="24"/>
          <w:szCs w:val="24"/>
        </w:rPr>
        <w:t>The font should be 12 point and either use black or white font color (which ever shows up on the color you used for your country).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-Denmark 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-France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-Germany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-Greece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-Italy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-Poland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-Russia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-Spain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-Ukraine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-United Kingdom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-Norway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-Sweden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-Portugal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-Netherlands</w:t>
      </w:r>
    </w:p>
    <w:p w:rsidR="000763A4" w:rsidRDefault="000763A4">
      <w:pPr>
        <w:contextualSpacing/>
        <w:rPr>
          <w:sz w:val="24"/>
          <w:szCs w:val="24"/>
        </w:rPr>
      </w:pPr>
      <w:r>
        <w:rPr>
          <w:sz w:val="24"/>
          <w:szCs w:val="24"/>
        </w:rPr>
        <w:t>-Ireland</w:t>
      </w:r>
    </w:p>
    <w:p w:rsidR="001C7EC2" w:rsidRDefault="001C7EC2">
      <w:pPr>
        <w:contextualSpacing/>
        <w:rPr>
          <w:sz w:val="24"/>
          <w:szCs w:val="24"/>
        </w:rPr>
      </w:pPr>
    </w:p>
    <w:p w:rsidR="001C7EC2" w:rsidRDefault="00BA1489">
      <w:p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Water</w:t>
      </w:r>
      <w:r w:rsidR="001C7EC2">
        <w:rPr>
          <w:b/>
          <w:sz w:val="24"/>
          <w:szCs w:val="24"/>
          <w:u w:val="single"/>
        </w:rPr>
        <w:t>:</w:t>
      </w:r>
      <w:r w:rsidR="001C7EC2">
        <w:rPr>
          <w:sz w:val="24"/>
          <w:szCs w:val="24"/>
        </w:rPr>
        <w:t xml:space="preserve"> </w:t>
      </w:r>
      <w:r>
        <w:rPr>
          <w:sz w:val="24"/>
          <w:szCs w:val="24"/>
        </w:rPr>
        <w:t>Identify the following bodies of water</w:t>
      </w:r>
      <w:r w:rsidR="001C7EC2">
        <w:rPr>
          <w:sz w:val="24"/>
          <w:szCs w:val="24"/>
        </w:rPr>
        <w:t xml:space="preserve"> on the map. Use a textbox with no border color and no fill color. For bodies of water use 12 point font that is </w:t>
      </w:r>
      <w:r w:rsidR="001C7EC2">
        <w:rPr>
          <w:color w:val="0070C0"/>
          <w:sz w:val="24"/>
          <w:szCs w:val="24"/>
        </w:rPr>
        <w:t xml:space="preserve">blue. </w:t>
      </w:r>
    </w:p>
    <w:p w:rsidR="001C7EC2" w:rsidRDefault="001C7EC2">
      <w:pPr>
        <w:contextualSpacing/>
        <w:rPr>
          <w:sz w:val="24"/>
          <w:szCs w:val="24"/>
        </w:rPr>
      </w:pPr>
      <w:r>
        <w:rPr>
          <w:sz w:val="24"/>
          <w:szCs w:val="24"/>
        </w:rPr>
        <w:t>-Baltic Sea</w:t>
      </w:r>
    </w:p>
    <w:p w:rsidR="001C7EC2" w:rsidRDefault="001C7EC2">
      <w:pPr>
        <w:contextualSpacing/>
        <w:rPr>
          <w:sz w:val="24"/>
          <w:szCs w:val="24"/>
        </w:rPr>
      </w:pPr>
      <w:r>
        <w:rPr>
          <w:sz w:val="24"/>
          <w:szCs w:val="24"/>
        </w:rPr>
        <w:t>-Mediterranean Sea</w:t>
      </w:r>
    </w:p>
    <w:p w:rsidR="001C7EC2" w:rsidRDefault="001C7EC2">
      <w:pPr>
        <w:contextualSpacing/>
        <w:rPr>
          <w:sz w:val="24"/>
          <w:szCs w:val="24"/>
        </w:rPr>
      </w:pPr>
      <w:r>
        <w:rPr>
          <w:sz w:val="24"/>
          <w:szCs w:val="24"/>
        </w:rPr>
        <w:t>-North Sea</w:t>
      </w:r>
    </w:p>
    <w:p w:rsidR="001C7EC2" w:rsidRDefault="001C7EC2">
      <w:pPr>
        <w:contextualSpacing/>
        <w:rPr>
          <w:sz w:val="24"/>
          <w:szCs w:val="24"/>
        </w:rPr>
      </w:pPr>
      <w:r>
        <w:rPr>
          <w:sz w:val="24"/>
          <w:szCs w:val="24"/>
        </w:rPr>
        <w:t>-Strait of Gibraltar (Ins</w:t>
      </w:r>
      <w:bookmarkStart w:id="0" w:name="_GoBack"/>
      <w:bookmarkEnd w:id="0"/>
      <w:r>
        <w:rPr>
          <w:sz w:val="24"/>
          <w:szCs w:val="24"/>
        </w:rPr>
        <w:t>ert an arrow to where this belongs and label it just like you have the other bodies of water)</w:t>
      </w:r>
    </w:p>
    <w:p w:rsidR="001C7EC2" w:rsidRDefault="001C7EC2">
      <w:pPr>
        <w:contextualSpacing/>
        <w:rPr>
          <w:sz w:val="24"/>
          <w:szCs w:val="24"/>
        </w:rPr>
      </w:pPr>
    </w:p>
    <w:p w:rsidR="001C7EC2" w:rsidRDefault="00BA1489">
      <w:p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Mountains:</w:t>
      </w:r>
      <w:r>
        <w:rPr>
          <w:sz w:val="24"/>
          <w:szCs w:val="24"/>
        </w:rPr>
        <w:t xml:space="preserve"> </w:t>
      </w:r>
      <w:r w:rsidRPr="00BA1489">
        <w:rPr>
          <w:sz w:val="24"/>
          <w:szCs w:val="24"/>
        </w:rPr>
        <w:t>Insert an oval in the area that each of the following landforms can be found. Use a black fill color with 80% transparency. Insert a text box using no boarder and no fill with black text to label them.</w:t>
      </w:r>
    </w:p>
    <w:p w:rsidR="001C7EC2" w:rsidRDefault="001C7EC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-Alps </w:t>
      </w:r>
    </w:p>
    <w:p w:rsidR="001C7EC2" w:rsidRPr="001C7EC2" w:rsidRDefault="001C7EC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-Pyrenees </w:t>
      </w:r>
    </w:p>
    <w:sectPr w:rsidR="001C7EC2" w:rsidRPr="001C7EC2" w:rsidSect="0078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63A4"/>
    <w:rsid w:val="000763A4"/>
    <w:rsid w:val="001C7EC2"/>
    <w:rsid w:val="007800C4"/>
    <w:rsid w:val="00B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</Words>
  <Characters>1003</Characters>
  <Application>Microsoft Office Word</Application>
  <DocSecurity>0</DocSecurity>
  <Lines>8</Lines>
  <Paragraphs>2</Paragraphs>
  <ScaleCrop>false</ScaleCrop>
  <Company>Carthage School District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Jacob Osborne</cp:lastModifiedBy>
  <cp:revision>3</cp:revision>
  <dcterms:created xsi:type="dcterms:W3CDTF">2013-04-11T18:51:00Z</dcterms:created>
  <dcterms:modified xsi:type="dcterms:W3CDTF">2015-04-17T19:04:00Z</dcterms:modified>
</cp:coreProperties>
</file>